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F4" w:rsidRDefault="00B333F4" w:rsidP="00B333F4">
      <w:pPr>
        <w:jc w:val="center"/>
        <w:rPr>
          <w:sz w:val="28"/>
          <w:szCs w:val="28"/>
          <w:u w:val="single"/>
        </w:rPr>
      </w:pPr>
    </w:p>
    <w:p w:rsidR="0093218F" w:rsidRPr="0089324A" w:rsidRDefault="0089324A" w:rsidP="00B333F4">
      <w:pPr>
        <w:jc w:val="center"/>
        <w:rPr>
          <w:u w:val="single"/>
        </w:rPr>
      </w:pPr>
      <w:r w:rsidRPr="0089324A">
        <w:rPr>
          <w:noProof/>
          <w:u w:val="single"/>
          <w:lang w:eastAsia="sv-SE"/>
        </w:rPr>
        <w:drawing>
          <wp:anchor distT="0" distB="0" distL="114300" distR="114300" simplePos="0" relativeHeight="251658240" behindDoc="1" locked="0" layoutInCell="1" allowOverlap="1" wp14:anchorId="6F2FF14E" wp14:editId="1D493A18">
            <wp:simplePos x="0" y="0"/>
            <wp:positionH relativeFrom="column">
              <wp:posOffset>4015105</wp:posOffset>
            </wp:positionH>
            <wp:positionV relativeFrom="paragraph">
              <wp:posOffset>231775</wp:posOffset>
            </wp:positionV>
            <wp:extent cx="2381250" cy="955040"/>
            <wp:effectExtent l="0" t="0" r="0" b="0"/>
            <wp:wrapTight wrapText="bothSides">
              <wp:wrapPolygon edited="0">
                <wp:start x="0" y="0"/>
                <wp:lineTo x="0" y="21112"/>
                <wp:lineTo x="21427" y="21112"/>
                <wp:lineTo x="21427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a t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3F4" w:rsidRPr="0089324A">
        <w:rPr>
          <w:u w:val="single"/>
        </w:rPr>
        <w:t>Pedagogisk planering för hur man arbetar med stora tal.</w:t>
      </w:r>
    </w:p>
    <w:p w:rsidR="00B333F4" w:rsidRPr="0089324A" w:rsidRDefault="00B333F4" w:rsidP="00B333F4">
      <w:pPr>
        <w:jc w:val="center"/>
        <w:rPr>
          <w:u w:val="single"/>
        </w:rPr>
      </w:pPr>
    </w:p>
    <w:p w:rsidR="00AE5781" w:rsidRPr="0089324A" w:rsidRDefault="00B333F4" w:rsidP="00B333F4">
      <w:r w:rsidRPr="0089324A">
        <w:t xml:space="preserve">Vi har nu nått fram till talområdet 0-1000 000. </w:t>
      </w:r>
      <w:r w:rsidR="00AE5781" w:rsidRPr="0089324A">
        <w:t xml:space="preserve"> Vi ska lära oss att läsa och skriva stora tal. Vi ska träna på att ordna dem efter storlek. Vi kommer att prova på att använda stora tal i alla fyra räknesätten. Hur gör man när man multiplicerar och dividerar med många nollor på slutet av talen? Vi ska även lösa problem med två beprövade metoder: Rita en bild och prova dig fram genom att använda en tabell.</w:t>
      </w:r>
      <w:r w:rsidR="00EC5093" w:rsidRPr="0089324A">
        <w:t xml:space="preserve"> Dessutom kommer vi att prova på att skriva tal som romarna gjorde förr.</w:t>
      </w:r>
    </w:p>
    <w:p w:rsidR="00AE5781" w:rsidRPr="0089324A" w:rsidRDefault="0089324A" w:rsidP="00B333F4">
      <w:r w:rsidRPr="0089324A">
        <w:t>Kunskap</w:t>
      </w:r>
      <w:r w:rsidR="00AE5781" w:rsidRPr="0089324A">
        <w:t>smatris: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3609D" w:rsidTr="00EC5093">
        <w:tc>
          <w:tcPr>
            <w:tcW w:w="2303" w:type="dxa"/>
          </w:tcPr>
          <w:p w:rsidR="00EC5093" w:rsidRPr="0089324A" w:rsidRDefault="00EC5093" w:rsidP="00B333F4">
            <w:pPr>
              <w:rPr>
                <w:color w:val="FF0000"/>
              </w:rPr>
            </w:pPr>
            <w:r w:rsidRPr="0089324A">
              <w:rPr>
                <w:color w:val="FF0000"/>
              </w:rPr>
              <w:t>Kunna läsa stora tal.</w:t>
            </w:r>
          </w:p>
        </w:tc>
        <w:tc>
          <w:tcPr>
            <w:tcW w:w="2303" w:type="dxa"/>
          </w:tcPr>
          <w:p w:rsidR="00EC5093" w:rsidRPr="0089324A" w:rsidRDefault="007C0D48" w:rsidP="00B333F4">
            <w:r w:rsidRPr="0089324A">
              <w:t>Du visar att du kan läsa några stora tal.</w:t>
            </w:r>
          </w:p>
        </w:tc>
        <w:tc>
          <w:tcPr>
            <w:tcW w:w="2303" w:type="dxa"/>
          </w:tcPr>
          <w:p w:rsidR="00EC5093" w:rsidRPr="0089324A" w:rsidRDefault="007C0D48" w:rsidP="00B333F4">
            <w:r w:rsidRPr="0089324A">
              <w:t>Du visar att du kan läsa flera stora tal.</w:t>
            </w:r>
          </w:p>
        </w:tc>
        <w:tc>
          <w:tcPr>
            <w:tcW w:w="2303" w:type="dxa"/>
          </w:tcPr>
          <w:p w:rsidR="00EC5093" w:rsidRPr="0089324A" w:rsidRDefault="007C0D48" w:rsidP="00B333F4">
            <w:r w:rsidRPr="0089324A">
              <w:t>Du visar att du läser stora tal med säkerhet.</w:t>
            </w:r>
          </w:p>
        </w:tc>
      </w:tr>
      <w:tr w:rsidR="00A3609D" w:rsidTr="00EC5093">
        <w:tc>
          <w:tcPr>
            <w:tcW w:w="2303" w:type="dxa"/>
          </w:tcPr>
          <w:p w:rsidR="00EC5093" w:rsidRPr="0089324A" w:rsidRDefault="00EC5093" w:rsidP="00B333F4">
            <w:pPr>
              <w:rPr>
                <w:color w:val="FF0000"/>
              </w:rPr>
            </w:pPr>
            <w:r w:rsidRPr="0089324A">
              <w:rPr>
                <w:color w:val="FF0000"/>
              </w:rPr>
              <w:t>Kunna skriva stora tal.</w:t>
            </w:r>
          </w:p>
        </w:tc>
        <w:tc>
          <w:tcPr>
            <w:tcW w:w="2303" w:type="dxa"/>
          </w:tcPr>
          <w:p w:rsidR="00EC5093" w:rsidRPr="0089324A" w:rsidRDefault="007C0D48" w:rsidP="00B333F4">
            <w:r w:rsidRPr="0089324A">
              <w:t>Du visar att du kan skriva några stora tal.</w:t>
            </w:r>
          </w:p>
        </w:tc>
        <w:tc>
          <w:tcPr>
            <w:tcW w:w="2303" w:type="dxa"/>
          </w:tcPr>
          <w:p w:rsidR="00EC5093" w:rsidRPr="0089324A" w:rsidRDefault="007C0D48" w:rsidP="00B333F4">
            <w:r w:rsidRPr="0089324A">
              <w:t>Du visar att du kan skriva flera stora tal.</w:t>
            </w:r>
          </w:p>
        </w:tc>
        <w:tc>
          <w:tcPr>
            <w:tcW w:w="2303" w:type="dxa"/>
          </w:tcPr>
          <w:p w:rsidR="00EC5093" w:rsidRPr="0089324A" w:rsidRDefault="007C0D48" w:rsidP="00B333F4">
            <w:r w:rsidRPr="0089324A">
              <w:t>Du visar att du kan skriva stora tal med säkerhet.</w:t>
            </w:r>
          </w:p>
        </w:tc>
      </w:tr>
      <w:tr w:rsidR="00A3609D" w:rsidTr="00EC5093">
        <w:tc>
          <w:tcPr>
            <w:tcW w:w="2303" w:type="dxa"/>
          </w:tcPr>
          <w:p w:rsidR="00EC5093" w:rsidRPr="0089324A" w:rsidRDefault="00EC5093" w:rsidP="00B333F4">
            <w:pPr>
              <w:rPr>
                <w:color w:val="FF0000"/>
              </w:rPr>
            </w:pPr>
            <w:r w:rsidRPr="0089324A">
              <w:rPr>
                <w:color w:val="FF0000"/>
              </w:rPr>
              <w:t>Kunna ordna stora tal efter storlek.</w:t>
            </w:r>
          </w:p>
        </w:tc>
        <w:tc>
          <w:tcPr>
            <w:tcW w:w="2303" w:type="dxa"/>
          </w:tcPr>
          <w:p w:rsidR="00EC5093" w:rsidRPr="0089324A" w:rsidRDefault="007C0D48" w:rsidP="00B333F4">
            <w:r w:rsidRPr="0089324A">
              <w:t>Du klarar upp till 10 000-tal.</w:t>
            </w:r>
          </w:p>
        </w:tc>
        <w:tc>
          <w:tcPr>
            <w:tcW w:w="2303" w:type="dxa"/>
          </w:tcPr>
          <w:p w:rsidR="00EC5093" w:rsidRPr="0089324A" w:rsidRDefault="007C0D48" w:rsidP="00B333F4">
            <w:r w:rsidRPr="0089324A">
              <w:t>Du klarar upp till 100 000-tal.</w:t>
            </w:r>
          </w:p>
        </w:tc>
        <w:tc>
          <w:tcPr>
            <w:tcW w:w="2303" w:type="dxa"/>
          </w:tcPr>
          <w:p w:rsidR="00EC5093" w:rsidRPr="0089324A" w:rsidRDefault="007C0D48" w:rsidP="00B333F4">
            <w:r w:rsidRPr="0089324A">
              <w:t>Du klarar upp till 1000 000-</w:t>
            </w:r>
            <w:proofErr w:type="gramStart"/>
            <w:r w:rsidRPr="0089324A">
              <w:t>tal.</w:t>
            </w:r>
            <w:r w:rsidR="0089324A" w:rsidRPr="0089324A">
              <w:t xml:space="preserve">     *</w:t>
            </w:r>
            <w:proofErr w:type="gramEnd"/>
          </w:p>
        </w:tc>
      </w:tr>
      <w:tr w:rsidR="00A3609D" w:rsidTr="00EC5093">
        <w:tc>
          <w:tcPr>
            <w:tcW w:w="2303" w:type="dxa"/>
          </w:tcPr>
          <w:p w:rsidR="00EC5093" w:rsidRPr="0089324A" w:rsidRDefault="00EC5093" w:rsidP="00B333F4">
            <w:pPr>
              <w:rPr>
                <w:color w:val="FF0000"/>
              </w:rPr>
            </w:pPr>
            <w:r w:rsidRPr="0089324A">
              <w:rPr>
                <w:color w:val="FF0000"/>
              </w:rPr>
              <w:t>Kunna utföra upp</w:t>
            </w:r>
            <w:r w:rsidR="0089324A" w:rsidRPr="0089324A">
              <w:rPr>
                <w:color w:val="FF0000"/>
              </w:rPr>
              <w:t>-</w:t>
            </w:r>
            <w:r w:rsidRPr="0089324A">
              <w:rPr>
                <w:color w:val="FF0000"/>
              </w:rPr>
              <w:t xml:space="preserve">ställningar i </w:t>
            </w:r>
            <w:bookmarkStart w:id="0" w:name="_GoBack"/>
            <w:bookmarkEnd w:id="0"/>
            <w:r w:rsidRPr="0089324A">
              <w:rPr>
                <w:color w:val="FF0000"/>
              </w:rPr>
              <w:t>addition med stora tal.</w:t>
            </w:r>
          </w:p>
        </w:tc>
        <w:tc>
          <w:tcPr>
            <w:tcW w:w="2303" w:type="dxa"/>
          </w:tcPr>
          <w:p w:rsidR="00EC5093" w:rsidRPr="0089324A" w:rsidRDefault="00C81C46" w:rsidP="00B333F4">
            <w:r w:rsidRPr="0089324A">
              <w:t>Du visar att du kan ställa upp utan växling.</w:t>
            </w:r>
          </w:p>
        </w:tc>
        <w:tc>
          <w:tcPr>
            <w:tcW w:w="2303" w:type="dxa"/>
          </w:tcPr>
          <w:p w:rsidR="00EC5093" w:rsidRPr="0089324A" w:rsidRDefault="00C81C46" w:rsidP="00B333F4">
            <w:r w:rsidRPr="0089324A">
              <w:t>Du visar att du klara utan växling och ibland även med.</w:t>
            </w:r>
          </w:p>
        </w:tc>
        <w:tc>
          <w:tcPr>
            <w:tcW w:w="2303" w:type="dxa"/>
          </w:tcPr>
          <w:p w:rsidR="00EC5093" w:rsidRPr="0089324A" w:rsidRDefault="00C81C46" w:rsidP="00B333F4">
            <w:r w:rsidRPr="0089324A">
              <w:t>Du visar att du klarar både med och utan växling.</w:t>
            </w:r>
          </w:p>
        </w:tc>
      </w:tr>
      <w:tr w:rsidR="00A3609D" w:rsidTr="00EC5093">
        <w:tc>
          <w:tcPr>
            <w:tcW w:w="2303" w:type="dxa"/>
          </w:tcPr>
          <w:p w:rsidR="00EC5093" w:rsidRPr="0089324A" w:rsidRDefault="00EC5093" w:rsidP="00B333F4">
            <w:r w:rsidRPr="0089324A">
              <w:rPr>
                <w:color w:val="FF0000"/>
              </w:rPr>
              <w:t>Kunna utföra upp</w:t>
            </w:r>
            <w:r w:rsidR="0089324A" w:rsidRPr="0089324A">
              <w:rPr>
                <w:color w:val="FF0000"/>
              </w:rPr>
              <w:t>-</w:t>
            </w:r>
            <w:r w:rsidRPr="0089324A">
              <w:rPr>
                <w:color w:val="FF0000"/>
              </w:rPr>
              <w:t>ställningar i subtraktion med stora tal.</w:t>
            </w:r>
          </w:p>
        </w:tc>
        <w:tc>
          <w:tcPr>
            <w:tcW w:w="2303" w:type="dxa"/>
          </w:tcPr>
          <w:p w:rsidR="00EC5093" w:rsidRPr="0089324A" w:rsidRDefault="00A3609D" w:rsidP="00B333F4">
            <w:r w:rsidRPr="0089324A">
              <w:t>Du visar att du kan ställa upp utan växling.</w:t>
            </w:r>
          </w:p>
        </w:tc>
        <w:tc>
          <w:tcPr>
            <w:tcW w:w="2303" w:type="dxa"/>
          </w:tcPr>
          <w:p w:rsidR="00EC5093" w:rsidRPr="0089324A" w:rsidRDefault="00A3609D" w:rsidP="00B333F4">
            <w:r w:rsidRPr="0089324A">
              <w:t>Du visar att du klara utan växling och ibland även med.</w:t>
            </w:r>
          </w:p>
        </w:tc>
        <w:tc>
          <w:tcPr>
            <w:tcW w:w="2303" w:type="dxa"/>
          </w:tcPr>
          <w:p w:rsidR="00EC5093" w:rsidRPr="0089324A" w:rsidRDefault="00A3609D" w:rsidP="00B333F4">
            <w:r w:rsidRPr="0089324A">
              <w:t>Du visar att du klarar både med och utan växling</w:t>
            </w:r>
          </w:p>
        </w:tc>
      </w:tr>
      <w:tr w:rsidR="00A3609D" w:rsidTr="00EC5093">
        <w:tc>
          <w:tcPr>
            <w:tcW w:w="2303" w:type="dxa"/>
          </w:tcPr>
          <w:p w:rsidR="00EC5093" w:rsidRPr="0089324A" w:rsidRDefault="00EC5093" w:rsidP="00B333F4">
            <w:pPr>
              <w:rPr>
                <w:color w:val="FF0000"/>
              </w:rPr>
            </w:pPr>
            <w:r w:rsidRPr="0089324A">
              <w:rPr>
                <w:color w:val="FF0000"/>
              </w:rPr>
              <w:t>Kunna använda överslagsräkning.</w:t>
            </w:r>
          </w:p>
        </w:tc>
        <w:tc>
          <w:tcPr>
            <w:tcW w:w="2303" w:type="dxa"/>
          </w:tcPr>
          <w:p w:rsidR="00EC5093" w:rsidRPr="0089324A" w:rsidRDefault="00A3609D" w:rsidP="00B333F4">
            <w:r w:rsidRPr="0089324A">
              <w:t xml:space="preserve">Du visar att du ibland kan göra överslags-beräkningar. </w:t>
            </w:r>
          </w:p>
        </w:tc>
        <w:tc>
          <w:tcPr>
            <w:tcW w:w="2303" w:type="dxa"/>
          </w:tcPr>
          <w:p w:rsidR="00EC5093" w:rsidRPr="0089324A" w:rsidRDefault="00A3609D" w:rsidP="00B333F4">
            <w:r w:rsidRPr="0089324A">
              <w:t>Du visar att du</w:t>
            </w:r>
            <w:r w:rsidR="0089324A" w:rsidRPr="0089324A">
              <w:t xml:space="preserve"> ofta</w:t>
            </w:r>
            <w:r w:rsidRPr="0089324A">
              <w:t xml:space="preserve"> kan göra överslags-beräkningar. </w:t>
            </w:r>
          </w:p>
        </w:tc>
        <w:tc>
          <w:tcPr>
            <w:tcW w:w="2303" w:type="dxa"/>
          </w:tcPr>
          <w:p w:rsidR="00EC5093" w:rsidRPr="0089324A" w:rsidRDefault="00A3609D" w:rsidP="00B333F4">
            <w:r w:rsidRPr="0089324A">
              <w:t>Du visar att du</w:t>
            </w:r>
            <w:r w:rsidR="0089324A" w:rsidRPr="0089324A">
              <w:t xml:space="preserve"> med stor säkerhet använder dig av</w:t>
            </w:r>
            <w:r w:rsidRPr="0089324A">
              <w:t xml:space="preserve"> övers</w:t>
            </w:r>
            <w:r w:rsidR="0089324A" w:rsidRPr="0089324A">
              <w:t>lags-beräkningar.</w:t>
            </w:r>
          </w:p>
        </w:tc>
      </w:tr>
      <w:tr w:rsidR="00A3609D" w:rsidTr="00EC5093">
        <w:tc>
          <w:tcPr>
            <w:tcW w:w="2303" w:type="dxa"/>
          </w:tcPr>
          <w:p w:rsidR="00EC5093" w:rsidRPr="0089324A" w:rsidRDefault="00BC26E9" w:rsidP="00B333F4">
            <w:pPr>
              <w:rPr>
                <w:color w:val="FF0000"/>
              </w:rPr>
            </w:pPr>
            <w:r w:rsidRPr="0089324A">
              <w:rPr>
                <w:color w:val="FF0000"/>
              </w:rPr>
              <w:t>Kunna multiplicera med nollor på slutet.</w:t>
            </w:r>
          </w:p>
        </w:tc>
        <w:tc>
          <w:tcPr>
            <w:tcW w:w="2303" w:type="dxa"/>
          </w:tcPr>
          <w:p w:rsidR="00EC5093" w:rsidRPr="0089324A" w:rsidRDefault="00A3609D" w:rsidP="00B333F4">
            <w:r w:rsidRPr="0089324A">
              <w:t xml:space="preserve">Du visar att du </w:t>
            </w:r>
            <w:r w:rsidR="00FF048E" w:rsidRPr="0089324A">
              <w:t>klarar detta ibland.</w:t>
            </w:r>
          </w:p>
        </w:tc>
        <w:tc>
          <w:tcPr>
            <w:tcW w:w="2303" w:type="dxa"/>
          </w:tcPr>
          <w:p w:rsidR="00EC5093" w:rsidRPr="0089324A" w:rsidRDefault="00FF048E" w:rsidP="00B333F4">
            <w:r w:rsidRPr="0089324A">
              <w:t>Du visar att du ofta klarar detta.</w:t>
            </w:r>
          </w:p>
        </w:tc>
        <w:tc>
          <w:tcPr>
            <w:tcW w:w="2303" w:type="dxa"/>
          </w:tcPr>
          <w:p w:rsidR="00EC5093" w:rsidRPr="0089324A" w:rsidRDefault="00FF048E" w:rsidP="00B333F4">
            <w:r w:rsidRPr="0089324A">
              <w:t>Du visar att du klarar detta med stor säkerhet.</w:t>
            </w:r>
          </w:p>
        </w:tc>
      </w:tr>
      <w:tr w:rsidR="00A3609D" w:rsidTr="00EC5093">
        <w:tc>
          <w:tcPr>
            <w:tcW w:w="2303" w:type="dxa"/>
          </w:tcPr>
          <w:p w:rsidR="00EC5093" w:rsidRPr="0089324A" w:rsidRDefault="00BC26E9" w:rsidP="00B333F4">
            <w:pPr>
              <w:rPr>
                <w:color w:val="FF0000"/>
              </w:rPr>
            </w:pPr>
            <w:r w:rsidRPr="0089324A">
              <w:rPr>
                <w:color w:val="FF0000"/>
              </w:rPr>
              <w:t>Kunna dividera med nollor på slutet.</w:t>
            </w:r>
          </w:p>
        </w:tc>
        <w:tc>
          <w:tcPr>
            <w:tcW w:w="2303" w:type="dxa"/>
          </w:tcPr>
          <w:p w:rsidR="00EC5093" w:rsidRPr="0089324A" w:rsidRDefault="00FF048E" w:rsidP="00B333F4">
            <w:r w:rsidRPr="0089324A">
              <w:t>Du visar att du klarar detta ibland.</w:t>
            </w:r>
          </w:p>
        </w:tc>
        <w:tc>
          <w:tcPr>
            <w:tcW w:w="2303" w:type="dxa"/>
          </w:tcPr>
          <w:p w:rsidR="00EC5093" w:rsidRPr="0089324A" w:rsidRDefault="00FF048E" w:rsidP="00B333F4">
            <w:r w:rsidRPr="0089324A">
              <w:t>Du visar att du ofta klarar detta.</w:t>
            </w:r>
          </w:p>
        </w:tc>
        <w:tc>
          <w:tcPr>
            <w:tcW w:w="2303" w:type="dxa"/>
          </w:tcPr>
          <w:p w:rsidR="00EC5093" w:rsidRPr="0089324A" w:rsidRDefault="00FF048E" w:rsidP="00B333F4">
            <w:r w:rsidRPr="0089324A">
              <w:t>Du visar att du klarar detta med stor säkerhet.</w:t>
            </w:r>
          </w:p>
        </w:tc>
      </w:tr>
      <w:tr w:rsidR="00A3609D" w:rsidTr="00EC5093">
        <w:tc>
          <w:tcPr>
            <w:tcW w:w="2303" w:type="dxa"/>
          </w:tcPr>
          <w:p w:rsidR="00EC5093" w:rsidRPr="0089324A" w:rsidRDefault="00645ACD" w:rsidP="00B333F4">
            <w:pPr>
              <w:rPr>
                <w:color w:val="FF0000"/>
              </w:rPr>
            </w:pPr>
            <w:r w:rsidRPr="0089324A">
              <w:rPr>
                <w:color w:val="FF0000"/>
              </w:rPr>
              <w:t>Kunna använda problem</w:t>
            </w:r>
            <w:r w:rsidR="0089324A" w:rsidRPr="0089324A">
              <w:rPr>
                <w:color w:val="FF0000"/>
              </w:rPr>
              <w:t>-</w:t>
            </w:r>
            <w:r w:rsidRPr="0089324A">
              <w:rPr>
                <w:color w:val="FF0000"/>
              </w:rPr>
              <w:t>lösningsmetoderna rita eller prova dig fram.</w:t>
            </w:r>
          </w:p>
        </w:tc>
        <w:tc>
          <w:tcPr>
            <w:tcW w:w="2303" w:type="dxa"/>
          </w:tcPr>
          <w:p w:rsidR="00EC5093" w:rsidRPr="0089324A" w:rsidRDefault="00FF048E" w:rsidP="00B333F4">
            <w:r w:rsidRPr="0089324A">
              <w:t>Du visar att du klarar detta ibland.</w:t>
            </w:r>
          </w:p>
        </w:tc>
        <w:tc>
          <w:tcPr>
            <w:tcW w:w="2303" w:type="dxa"/>
          </w:tcPr>
          <w:p w:rsidR="00EC5093" w:rsidRPr="0089324A" w:rsidRDefault="00FF048E" w:rsidP="00B333F4">
            <w:r w:rsidRPr="0089324A">
              <w:t>Du visar att du ofta klarar detta.</w:t>
            </w:r>
          </w:p>
        </w:tc>
        <w:tc>
          <w:tcPr>
            <w:tcW w:w="2303" w:type="dxa"/>
          </w:tcPr>
          <w:p w:rsidR="00EC5093" w:rsidRPr="0089324A" w:rsidRDefault="00FF048E" w:rsidP="00B333F4">
            <w:r w:rsidRPr="0089324A">
              <w:t>Du visar att du klarar detta med stor säkerhet.</w:t>
            </w:r>
          </w:p>
        </w:tc>
      </w:tr>
      <w:tr w:rsidR="00A3609D" w:rsidTr="00EC5093">
        <w:tc>
          <w:tcPr>
            <w:tcW w:w="2303" w:type="dxa"/>
          </w:tcPr>
          <w:p w:rsidR="00EC5093" w:rsidRPr="0089324A" w:rsidRDefault="00645ACD" w:rsidP="00B333F4">
            <w:pPr>
              <w:rPr>
                <w:color w:val="FF0000"/>
              </w:rPr>
            </w:pPr>
            <w:r w:rsidRPr="0089324A">
              <w:rPr>
                <w:color w:val="FF0000"/>
              </w:rPr>
              <w:t>Känna till tal i det romerska talsystemet.</w:t>
            </w:r>
          </w:p>
        </w:tc>
        <w:tc>
          <w:tcPr>
            <w:tcW w:w="2303" w:type="dxa"/>
          </w:tcPr>
          <w:p w:rsidR="00EC5093" w:rsidRPr="0089324A" w:rsidRDefault="00FF048E" w:rsidP="00B333F4">
            <w:r w:rsidRPr="0089324A">
              <w:t>Du visar att du känner till några tecken.</w:t>
            </w:r>
          </w:p>
        </w:tc>
        <w:tc>
          <w:tcPr>
            <w:tcW w:w="2303" w:type="dxa"/>
          </w:tcPr>
          <w:p w:rsidR="00EC5093" w:rsidRPr="0089324A" w:rsidRDefault="00FF048E" w:rsidP="00B333F4">
            <w:r w:rsidRPr="0089324A">
              <w:t>Du visar att du känner till många tecken.</w:t>
            </w:r>
          </w:p>
        </w:tc>
        <w:tc>
          <w:tcPr>
            <w:tcW w:w="2303" w:type="dxa"/>
          </w:tcPr>
          <w:p w:rsidR="00EC5093" w:rsidRPr="0089324A" w:rsidRDefault="00FF048E" w:rsidP="00B333F4">
            <w:r w:rsidRPr="0089324A">
              <w:t>Du visar stor säkerhet i att läsa och skriva romerska siffror.</w:t>
            </w:r>
          </w:p>
        </w:tc>
      </w:tr>
    </w:tbl>
    <w:p w:rsidR="00AE5781" w:rsidRDefault="00AE5781" w:rsidP="00B333F4">
      <w:pPr>
        <w:rPr>
          <w:sz w:val="28"/>
          <w:szCs w:val="28"/>
        </w:rPr>
      </w:pPr>
    </w:p>
    <w:p w:rsidR="00645ACD" w:rsidRPr="00D01D89" w:rsidRDefault="00D01D89" w:rsidP="00B333F4">
      <w:r w:rsidRPr="00D01D89">
        <w:t>Hälsningar Christina</w:t>
      </w:r>
    </w:p>
    <w:p w:rsidR="00645ACD" w:rsidRDefault="00645ACD" w:rsidP="00B333F4">
      <w:pPr>
        <w:rPr>
          <w:sz w:val="28"/>
          <w:szCs w:val="28"/>
        </w:rPr>
      </w:pPr>
    </w:p>
    <w:p w:rsidR="00645ACD" w:rsidRPr="00645ACD" w:rsidRDefault="00645ACD" w:rsidP="00645ACD">
      <w:pPr>
        <w:jc w:val="right"/>
        <w:rPr>
          <w:sz w:val="28"/>
          <w:szCs w:val="28"/>
        </w:rPr>
      </w:pPr>
    </w:p>
    <w:sectPr w:rsidR="00645ACD" w:rsidRPr="0064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F4"/>
    <w:rsid w:val="00007084"/>
    <w:rsid w:val="00645ACD"/>
    <w:rsid w:val="00753B4A"/>
    <w:rsid w:val="007634A5"/>
    <w:rsid w:val="007C0D48"/>
    <w:rsid w:val="0089324A"/>
    <w:rsid w:val="009804A1"/>
    <w:rsid w:val="00A3609D"/>
    <w:rsid w:val="00AE5781"/>
    <w:rsid w:val="00B333F4"/>
    <w:rsid w:val="00BC26E9"/>
    <w:rsid w:val="00C81C46"/>
    <w:rsid w:val="00D01D89"/>
    <w:rsid w:val="00EC5093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E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578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C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E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578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C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Christina Andersson</cp:lastModifiedBy>
  <cp:revision>2</cp:revision>
  <dcterms:created xsi:type="dcterms:W3CDTF">2019-08-22T18:40:00Z</dcterms:created>
  <dcterms:modified xsi:type="dcterms:W3CDTF">2019-08-22T18:40:00Z</dcterms:modified>
</cp:coreProperties>
</file>