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42" w:rsidRPr="00C34994" w:rsidRDefault="00C34994" w:rsidP="00C34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71D3A83" wp14:editId="375A9A51">
            <wp:simplePos x="0" y="0"/>
            <wp:positionH relativeFrom="column">
              <wp:posOffset>4834255</wp:posOffset>
            </wp:positionH>
            <wp:positionV relativeFrom="paragraph">
              <wp:posOffset>-347345</wp:posOffset>
            </wp:positionV>
            <wp:extent cx="141922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1" name="Bildobjekt 1" descr="C:\Users\Christina\AppData\Local\Microsoft\Windows\INetCache\IE\Z5DRLJ2O\FotoLarsOwessonSydvatten-828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Z5DRLJ2O\FotoLarsOwessonSydvatten-828x102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Pedagogisk planering Vatten årskurs 4 (</w:t>
      </w:r>
      <w:proofErr w:type="spellStart"/>
      <w:r>
        <w:rPr>
          <w:sz w:val="28"/>
          <w:szCs w:val="28"/>
          <w:u w:val="single"/>
        </w:rPr>
        <w:t>Ke</w:t>
      </w:r>
      <w:proofErr w:type="spellEnd"/>
      <w:r>
        <w:rPr>
          <w:sz w:val="28"/>
          <w:szCs w:val="28"/>
          <w:u w:val="single"/>
        </w:rPr>
        <w:t xml:space="preserve">/Fy) </w:t>
      </w:r>
    </w:p>
    <w:p w:rsidR="00C34994" w:rsidRPr="00FB18B1" w:rsidRDefault="00C34994" w:rsidP="00C34994">
      <w:pPr>
        <w:rPr>
          <w:sz w:val="24"/>
          <w:szCs w:val="24"/>
        </w:rPr>
      </w:pPr>
      <w:r w:rsidRPr="00FB18B1">
        <w:rPr>
          <w:sz w:val="24"/>
          <w:szCs w:val="24"/>
        </w:rPr>
        <w:t xml:space="preserve">Namn:_______________________________ </w:t>
      </w:r>
    </w:p>
    <w:p w:rsidR="00C34994" w:rsidRPr="00FB18B1" w:rsidRDefault="00C34994" w:rsidP="00C34994">
      <w:pPr>
        <w:rPr>
          <w:sz w:val="24"/>
          <w:szCs w:val="24"/>
        </w:rPr>
      </w:pPr>
      <w:r w:rsidRPr="00FB18B1">
        <w:rPr>
          <w:sz w:val="24"/>
          <w:szCs w:val="24"/>
        </w:rPr>
        <w:t>Vatten är nödvändigt för allt liv. Det är naturligt och vi tar det för givet. Men vatten har en komplex natur. Fiskarna kan simma i hav och sjöar under isen; det bottenfryser inte. Hur kan det komma sig? Naturen har sett till att vatten kan finnas som både gas, flytande och i fast form. Det är vatten ensamt om på naturlig väg på vår planet. Vatten är häftigt och spännande. Det kan förflytta sig långa sträckor i alla sina former. Vi ska nu läsa, diskutera, experimentera om vatten för att lära oss mer om detta livsnödvändiga ämne.</w:t>
      </w:r>
    </w:p>
    <w:p w:rsidR="00C34994" w:rsidRPr="00FB18B1" w:rsidRDefault="00C34994" w:rsidP="00C34994">
      <w:r w:rsidRPr="00FB18B1">
        <w:t>Kunskapsmatris: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4994" w:rsidRPr="00FB18B1" w:rsidTr="00C34994">
        <w:tc>
          <w:tcPr>
            <w:tcW w:w="2303" w:type="dxa"/>
          </w:tcPr>
          <w:p w:rsidR="00C34994" w:rsidRPr="00FB18B1" w:rsidRDefault="001E163C" w:rsidP="00C34994">
            <w:pPr>
              <w:rPr>
                <w:color w:val="FF0000"/>
              </w:rPr>
            </w:pPr>
            <w:r w:rsidRPr="00FB18B1">
              <w:rPr>
                <w:color w:val="FF0000"/>
              </w:rPr>
              <w:t>Du kan berätta om vattnet på vår planet. Var det finns och hur det är beskaffat.</w:t>
            </w:r>
          </w:p>
        </w:tc>
        <w:tc>
          <w:tcPr>
            <w:tcW w:w="2303" w:type="dxa"/>
          </w:tcPr>
          <w:p w:rsidR="00C34994" w:rsidRPr="00FB18B1" w:rsidRDefault="001E163C" w:rsidP="001E163C">
            <w:r w:rsidRPr="00FB18B1">
              <w:t>Du kan berätta något om vattnet på vår planet.</w:t>
            </w:r>
          </w:p>
        </w:tc>
        <w:tc>
          <w:tcPr>
            <w:tcW w:w="2303" w:type="dxa"/>
          </w:tcPr>
          <w:p w:rsidR="00C34994" w:rsidRPr="00FB18B1" w:rsidRDefault="001E163C" w:rsidP="001E163C">
            <w:r w:rsidRPr="00FB18B1">
              <w:t>Du kan berätta flera saker om vattnet på vår planet.</w:t>
            </w:r>
          </w:p>
        </w:tc>
        <w:tc>
          <w:tcPr>
            <w:tcW w:w="2303" w:type="dxa"/>
          </w:tcPr>
          <w:p w:rsidR="00C34994" w:rsidRPr="00FB18B1" w:rsidRDefault="001E163C" w:rsidP="00C34994">
            <w:r w:rsidRPr="00FB18B1">
              <w:t>Du berättar utförligt om var vattnet finns och att mycket är salt.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FB18B1" w:rsidRDefault="001E163C" w:rsidP="00C34994">
            <w:r w:rsidRPr="00FB18B1">
              <w:rPr>
                <w:color w:val="FF0000"/>
              </w:rPr>
              <w:t>Du kan berätta något om vad vatten egentligen är.</w:t>
            </w:r>
          </w:p>
        </w:tc>
        <w:tc>
          <w:tcPr>
            <w:tcW w:w="2303" w:type="dxa"/>
          </w:tcPr>
          <w:p w:rsidR="00C34994" w:rsidRPr="00FB18B1" w:rsidRDefault="001E163C" w:rsidP="00C34994">
            <w:r w:rsidRPr="00FB18B1">
              <w:t>Du kan med hjälp av en vuxen förklara vad vatten är.</w:t>
            </w:r>
          </w:p>
        </w:tc>
        <w:tc>
          <w:tcPr>
            <w:tcW w:w="2303" w:type="dxa"/>
          </w:tcPr>
          <w:p w:rsidR="00C34994" w:rsidRPr="00FB18B1" w:rsidRDefault="001E163C" w:rsidP="00C34994">
            <w:r w:rsidRPr="00FB18B1">
              <w:t>Du kan på ett enkelt sätt förklara vad vatten är.</w:t>
            </w:r>
          </w:p>
        </w:tc>
        <w:tc>
          <w:tcPr>
            <w:tcW w:w="2303" w:type="dxa"/>
          </w:tcPr>
          <w:p w:rsidR="00C34994" w:rsidRPr="00FB18B1" w:rsidRDefault="001E163C" w:rsidP="00C34994">
            <w:r w:rsidRPr="00FB18B1">
              <w:t>Du kan på ett mer utförligt sätt förklara vad vatten är.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FB18B1" w:rsidRDefault="001E163C" w:rsidP="00C34994">
            <w:r w:rsidRPr="00FB18B1">
              <w:rPr>
                <w:color w:val="FF0000"/>
              </w:rPr>
              <w:t>Du kan berätta om vattnets olika faser/former.</w:t>
            </w:r>
          </w:p>
        </w:tc>
        <w:tc>
          <w:tcPr>
            <w:tcW w:w="2303" w:type="dxa"/>
          </w:tcPr>
          <w:p w:rsidR="00C34994" w:rsidRPr="00FB18B1" w:rsidRDefault="001E163C" w:rsidP="00C34994">
            <w:r w:rsidRPr="00FB18B1">
              <w:t>Du berättar på ett begripligt sätt om faserna.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>Du berättar på</w:t>
            </w:r>
            <w:r w:rsidRPr="00FB18B1">
              <w:t xml:space="preserve"> ett begripligt sätt om faserna och hur byter form.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>Du berättar på ett begripligt sätt om faserna och hur byter form.</w:t>
            </w:r>
            <w:r w:rsidRPr="00FB18B1">
              <w:t xml:space="preserve"> Då använder du fysikens ord och begrepp.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FB18B1" w:rsidRDefault="00B21958" w:rsidP="00C34994">
            <w:r w:rsidRPr="00FB18B1">
              <w:rPr>
                <w:color w:val="FF0000"/>
              </w:rPr>
              <w:t>Du kan berätta om hur saker flyter eller sjunker i vatten.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>Du berättar om hur båtar kan flyta eller hur småkryp kan springa på vattnet. (Ytspänning)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>Du berät</w:t>
            </w:r>
            <w:r w:rsidRPr="00FB18B1">
              <w:t>tar om hur båtar kan flyta och</w:t>
            </w:r>
            <w:r w:rsidRPr="00FB18B1">
              <w:t xml:space="preserve"> hur småkryp kan springa på vattnet. (Ytspänning)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 xml:space="preserve">Du beskriver varför </w:t>
            </w:r>
            <w:r w:rsidRPr="00FB18B1">
              <w:t>båtar kan flyta och</w:t>
            </w:r>
            <w:r w:rsidRPr="00FB18B1">
              <w:t xml:space="preserve"> varför </w:t>
            </w:r>
            <w:r w:rsidRPr="00FB18B1">
              <w:t>småkryp kan springa på vattnet. (Ytspänning)</w:t>
            </w:r>
          </w:p>
        </w:tc>
      </w:tr>
      <w:tr w:rsidR="00C34994" w:rsidRPr="00FB18B1" w:rsidTr="00C34994">
        <w:tc>
          <w:tcPr>
            <w:tcW w:w="2303" w:type="dxa"/>
          </w:tcPr>
          <w:p w:rsidR="00C34994" w:rsidRPr="00FB18B1" w:rsidRDefault="00B21958" w:rsidP="00C34994">
            <w:pPr>
              <w:rPr>
                <w:color w:val="FF0000"/>
              </w:rPr>
            </w:pPr>
            <w:r w:rsidRPr="00FB18B1">
              <w:rPr>
                <w:color w:val="FF0000"/>
              </w:rPr>
              <w:t>Du visar att du vet hur det kommer sig att sjöar och hav inte bottenfryser.</w:t>
            </w:r>
          </w:p>
        </w:tc>
        <w:tc>
          <w:tcPr>
            <w:tcW w:w="2303" w:type="dxa"/>
          </w:tcPr>
          <w:p w:rsidR="00C34994" w:rsidRPr="00FB18B1" w:rsidRDefault="00B21958" w:rsidP="00B21958">
            <w:r w:rsidRPr="00FB18B1">
              <w:t>Du kan berätta att naturen har ordnat det så.</w:t>
            </w:r>
          </w:p>
        </w:tc>
        <w:tc>
          <w:tcPr>
            <w:tcW w:w="2303" w:type="dxa"/>
          </w:tcPr>
          <w:p w:rsidR="00C34994" w:rsidRPr="00FB18B1" w:rsidRDefault="00B21958" w:rsidP="00C34994">
            <w:r w:rsidRPr="00FB18B1">
              <w:t>Du kan på ett begripligt sätt berätta att vatten väger mest vid 4 grader Celsius.</w:t>
            </w:r>
          </w:p>
        </w:tc>
        <w:tc>
          <w:tcPr>
            <w:tcW w:w="2303" w:type="dxa"/>
          </w:tcPr>
          <w:p w:rsidR="00C34994" w:rsidRPr="00FB18B1" w:rsidRDefault="00FB18B1" w:rsidP="00C34994">
            <w:r w:rsidRPr="00FB18B1">
              <w:t>Du kan berätta att vatten väger olika vid olika temperatur och att 4 gradigt vatten är tyngst. Du kan även berätta att detta även förser våra sjöar och hav med syre på höst och vår.</w:t>
            </w:r>
          </w:p>
        </w:tc>
      </w:tr>
    </w:tbl>
    <w:p w:rsidR="00C34994" w:rsidRPr="00FB18B1" w:rsidRDefault="00C34994" w:rsidP="00C34994"/>
    <w:p w:rsidR="00FB18B1" w:rsidRPr="00FB18B1" w:rsidRDefault="00FB18B1" w:rsidP="00C34994">
      <w:r w:rsidRPr="00FB18B1">
        <w:t>Vi har tagit del av informationen:_____________________________</w:t>
      </w:r>
    </w:p>
    <w:p w:rsidR="00FB18B1" w:rsidRDefault="00FB18B1" w:rsidP="00C349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Målsmans underskrift</w:t>
      </w:r>
    </w:p>
    <w:p w:rsidR="00FB18B1" w:rsidRPr="00FB18B1" w:rsidRDefault="00FB18B1" w:rsidP="00FB18B1">
      <w:pPr>
        <w:jc w:val="right"/>
      </w:pPr>
      <w:r>
        <w:t>Hälsningar Christina</w:t>
      </w:r>
      <w:bookmarkStart w:id="0" w:name="_GoBack"/>
      <w:bookmarkEnd w:id="0"/>
    </w:p>
    <w:p w:rsidR="00FB18B1" w:rsidRPr="00C34994" w:rsidRDefault="00FB18B1" w:rsidP="00C34994">
      <w:pPr>
        <w:rPr>
          <w:sz w:val="28"/>
          <w:szCs w:val="28"/>
        </w:rPr>
      </w:pPr>
    </w:p>
    <w:sectPr w:rsidR="00FB18B1" w:rsidRPr="00C3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94"/>
    <w:rsid w:val="001E163C"/>
    <w:rsid w:val="008B3042"/>
    <w:rsid w:val="00B21958"/>
    <w:rsid w:val="00C34994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9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9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1</cp:revision>
  <dcterms:created xsi:type="dcterms:W3CDTF">2019-05-16T17:43:00Z</dcterms:created>
  <dcterms:modified xsi:type="dcterms:W3CDTF">2019-05-16T18:18:00Z</dcterms:modified>
</cp:coreProperties>
</file>