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F" w:rsidRPr="00EF70EB" w:rsidRDefault="00AC7869" w:rsidP="00AC7869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EF70EB">
        <w:rPr>
          <w:sz w:val="24"/>
          <w:szCs w:val="24"/>
          <w:u w:val="single"/>
        </w:rPr>
        <w:t>Pedagogisk planering i SO: Beslutsfattande och politiska idéer.</w:t>
      </w:r>
    </w:p>
    <w:p w:rsidR="00123FD6" w:rsidRPr="00EF70EB" w:rsidRDefault="00123FD6" w:rsidP="00123FD6">
      <w:pPr>
        <w:rPr>
          <w:sz w:val="24"/>
          <w:szCs w:val="24"/>
        </w:rPr>
      </w:pPr>
      <w:r w:rsidRPr="00EF70EB">
        <w:rPr>
          <w:sz w:val="24"/>
          <w:szCs w:val="24"/>
        </w:rPr>
        <w:t xml:space="preserve">Namn:_______________________________ </w:t>
      </w:r>
      <w:r w:rsidRPr="00EF70EB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6327B4BB" wp14:editId="054D5FCD">
            <wp:simplePos x="0" y="0"/>
            <wp:positionH relativeFrom="column">
              <wp:posOffset>-4445</wp:posOffset>
            </wp:positionH>
            <wp:positionV relativeFrom="paragraph">
              <wp:posOffset>247650</wp:posOffset>
            </wp:positionV>
            <wp:extent cx="33337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Bildobjekt 1" descr="C:\Users\Christina\AppData\Local\Microsoft\Windows\INetCache\IE\PN3R6JJY\Mandat_i_riksdagen_20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PN3R6JJY\Mandat_i_riksdagen_201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869" w:rsidRPr="00EF70EB" w:rsidRDefault="00AC7869" w:rsidP="00AC7869">
      <w:pPr>
        <w:rPr>
          <w:sz w:val="24"/>
          <w:szCs w:val="24"/>
        </w:rPr>
      </w:pPr>
      <w:r w:rsidRPr="00EF70EB">
        <w:rPr>
          <w:sz w:val="24"/>
          <w:szCs w:val="24"/>
        </w:rPr>
        <w:t xml:space="preserve">Vi åker snart till Stockholm. Där ska vi göra ett studiebesök i riksdagen. Vi kommer att bli guidade runt i maktens lokaler. Då känns det bra om vi har klart för oss hur politikerna arbetar. Vi kommer att lära oss om demokratiska principer och processer. </w:t>
      </w:r>
      <w:r w:rsidR="00123FD6" w:rsidRPr="00EF70EB">
        <w:rPr>
          <w:sz w:val="24"/>
          <w:szCs w:val="24"/>
        </w:rPr>
        <w:t xml:space="preserve">Vad är skillnaden mellan demokrati och diktatur? Vad menas med jämställdhet? Vilka är de vanligaste politiska partierna i Sverige idag? Vi ska även kika på hur Sverige är indelat i kommuner, landsting och riksdag och vem som beslutar om vad. Vi kommer under arbetets gång att </w:t>
      </w:r>
      <w:r w:rsidRPr="00EF70EB">
        <w:rPr>
          <w:sz w:val="24"/>
          <w:szCs w:val="24"/>
        </w:rPr>
        <w:t xml:space="preserve">läsa och diskutera samt titta på filmer. </w:t>
      </w:r>
    </w:p>
    <w:p w:rsidR="00123FD6" w:rsidRPr="00EF70EB" w:rsidRDefault="00123FD6" w:rsidP="00AC7869">
      <w:r w:rsidRPr="00EF70EB">
        <w:t>Bedömningsmatris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3FD6" w:rsidRPr="00EF70EB" w:rsidTr="00123FD6">
        <w:tc>
          <w:tcPr>
            <w:tcW w:w="2303" w:type="dxa"/>
          </w:tcPr>
          <w:p w:rsidR="00123FD6" w:rsidRPr="00EF70EB" w:rsidRDefault="00123FD6" w:rsidP="00AC7869">
            <w:pPr>
              <w:rPr>
                <w:color w:val="FF0000"/>
              </w:rPr>
            </w:pPr>
            <w:r w:rsidRPr="00EF70EB">
              <w:rPr>
                <w:color w:val="FF0000"/>
              </w:rPr>
              <w:t>Du visar att du förstår vad som menas med demokrati.</w:t>
            </w:r>
          </w:p>
        </w:tc>
        <w:tc>
          <w:tcPr>
            <w:tcW w:w="2303" w:type="dxa"/>
          </w:tcPr>
          <w:p w:rsidR="00123FD6" w:rsidRPr="00EF70EB" w:rsidRDefault="00D96120" w:rsidP="00AC7869">
            <w:r w:rsidRPr="00EF70EB">
              <w:t>Du visar att du förstår skillnaden mellan en demokrati och en diktatur.</w:t>
            </w:r>
          </w:p>
        </w:tc>
        <w:tc>
          <w:tcPr>
            <w:tcW w:w="2303" w:type="dxa"/>
          </w:tcPr>
          <w:p w:rsidR="00123FD6" w:rsidRPr="00EF70EB" w:rsidRDefault="00D96120" w:rsidP="00AC7869">
            <w:r w:rsidRPr="00EF70EB">
              <w:t>Du visar även att du kan ge exempel på en demokrati respektive en diktatur.</w:t>
            </w:r>
          </w:p>
        </w:tc>
        <w:tc>
          <w:tcPr>
            <w:tcW w:w="2303" w:type="dxa"/>
          </w:tcPr>
          <w:p w:rsidR="00123FD6" w:rsidRPr="00EF70EB" w:rsidRDefault="00D96120" w:rsidP="00AC7869">
            <w:r w:rsidRPr="00EF70EB">
              <w:t>Du kan dessutom resonera om människors möjligheter att påverka politiska beslut i Sverige för 100 år sedan och idag.</w:t>
            </w:r>
          </w:p>
        </w:tc>
      </w:tr>
      <w:tr w:rsidR="00123FD6" w:rsidRPr="00EF70EB" w:rsidTr="00123FD6">
        <w:tc>
          <w:tcPr>
            <w:tcW w:w="2303" w:type="dxa"/>
          </w:tcPr>
          <w:p w:rsidR="00123FD6" w:rsidRPr="00EF70EB" w:rsidRDefault="00D96120" w:rsidP="00AC7869">
            <w:pPr>
              <w:rPr>
                <w:color w:val="FF0000"/>
              </w:rPr>
            </w:pPr>
            <w:r w:rsidRPr="00EF70EB">
              <w:rPr>
                <w:color w:val="FF0000"/>
              </w:rPr>
              <w:t>Du visar att du förstår att politiska beslut kan fattas på olika nivåer i samhället.</w:t>
            </w:r>
          </w:p>
        </w:tc>
        <w:tc>
          <w:tcPr>
            <w:tcW w:w="2303" w:type="dxa"/>
          </w:tcPr>
          <w:p w:rsidR="00123FD6" w:rsidRPr="00EF70EB" w:rsidRDefault="00D96120" w:rsidP="00AC7869">
            <w:r w:rsidRPr="00EF70EB">
              <w:t>Du kan ge exempel på områden där klassrådet kan fatta beslut.</w:t>
            </w:r>
          </w:p>
        </w:tc>
        <w:tc>
          <w:tcPr>
            <w:tcW w:w="2303" w:type="dxa"/>
          </w:tcPr>
          <w:p w:rsidR="00123FD6" w:rsidRPr="00EF70EB" w:rsidRDefault="00D96120" w:rsidP="00AC7869">
            <w:r w:rsidRPr="00EF70EB">
              <w:t>Du kan även ge något exempel på beslut som kan fattas i kommunen och riksdagen.</w:t>
            </w:r>
          </w:p>
        </w:tc>
        <w:tc>
          <w:tcPr>
            <w:tcW w:w="2303" w:type="dxa"/>
          </w:tcPr>
          <w:p w:rsidR="00123FD6" w:rsidRPr="00EF70EB" w:rsidRDefault="00D96120" w:rsidP="00AC7869">
            <w:r w:rsidRPr="00EF70EB">
              <w:t>Du kan även ge flera exempel på beslut som kan fattas i kommunen och riksdagen.</w:t>
            </w:r>
          </w:p>
        </w:tc>
      </w:tr>
      <w:tr w:rsidR="00123FD6" w:rsidRPr="00EF70EB" w:rsidTr="00123FD6">
        <w:tc>
          <w:tcPr>
            <w:tcW w:w="2303" w:type="dxa"/>
          </w:tcPr>
          <w:p w:rsidR="00123FD6" w:rsidRPr="00EF70EB" w:rsidRDefault="00D96120" w:rsidP="00AC7869">
            <w:pPr>
              <w:rPr>
                <w:color w:val="FF0000"/>
              </w:rPr>
            </w:pPr>
            <w:r w:rsidRPr="00EF70EB">
              <w:rPr>
                <w:color w:val="FF0000"/>
              </w:rPr>
              <w:t>Du visar att du har kännedom om begreppet jämställdhet.</w:t>
            </w:r>
          </w:p>
        </w:tc>
        <w:tc>
          <w:tcPr>
            <w:tcW w:w="2303" w:type="dxa"/>
          </w:tcPr>
          <w:p w:rsidR="00123FD6" w:rsidRPr="00EF70EB" w:rsidRDefault="003129EE" w:rsidP="00AC7869">
            <w:r w:rsidRPr="00EF70EB">
              <w:t>Du kan på ett enkelt sätt förklara vad som menas med jämställdhet.</w:t>
            </w:r>
          </w:p>
        </w:tc>
        <w:tc>
          <w:tcPr>
            <w:tcW w:w="2303" w:type="dxa"/>
          </w:tcPr>
          <w:p w:rsidR="00123FD6" w:rsidRPr="00EF70EB" w:rsidRDefault="003129EE" w:rsidP="00AC7869">
            <w:r w:rsidRPr="00EF70EB">
              <w:t>Du kan på ett utförligt sätt förklara vad som menas med jämställdhet.</w:t>
            </w:r>
          </w:p>
        </w:tc>
        <w:tc>
          <w:tcPr>
            <w:tcW w:w="2303" w:type="dxa"/>
          </w:tcPr>
          <w:p w:rsidR="00123FD6" w:rsidRPr="00EF70EB" w:rsidRDefault="003129EE" w:rsidP="00AC7869">
            <w:r w:rsidRPr="00EF70EB">
              <w:t>Du kan även resonera om hur kvinnors rättigheter förändrats i Sverige.</w:t>
            </w:r>
          </w:p>
        </w:tc>
      </w:tr>
      <w:tr w:rsidR="00123FD6" w:rsidRPr="00EF70EB" w:rsidTr="00123FD6">
        <w:tc>
          <w:tcPr>
            <w:tcW w:w="2303" w:type="dxa"/>
          </w:tcPr>
          <w:p w:rsidR="00123FD6" w:rsidRPr="00EF70EB" w:rsidRDefault="003129EE" w:rsidP="00AC7869">
            <w:pPr>
              <w:rPr>
                <w:color w:val="FF0000"/>
              </w:rPr>
            </w:pPr>
            <w:r w:rsidRPr="00EF70EB">
              <w:rPr>
                <w:color w:val="FF0000"/>
              </w:rPr>
              <w:t>Du visar att du förstår vad som kännetecknar ett demokratiskt beslut.</w:t>
            </w:r>
          </w:p>
        </w:tc>
        <w:tc>
          <w:tcPr>
            <w:tcW w:w="2303" w:type="dxa"/>
          </w:tcPr>
          <w:p w:rsidR="00123FD6" w:rsidRPr="00EF70EB" w:rsidRDefault="003129EE" w:rsidP="00AC7869">
            <w:r w:rsidRPr="00EF70EB">
              <w:t>Du kan berätta om hur ett beslut kan fattas i klassen.</w:t>
            </w:r>
          </w:p>
        </w:tc>
        <w:tc>
          <w:tcPr>
            <w:tcW w:w="2303" w:type="dxa"/>
          </w:tcPr>
          <w:p w:rsidR="00123FD6" w:rsidRPr="00EF70EB" w:rsidRDefault="003129EE" w:rsidP="00AC7869">
            <w:r w:rsidRPr="00EF70EB">
              <w:t xml:space="preserve">Du kan på ett enkelt sätt berätta hur du ska förhålla dig till ett beslut som har fattats på demokratisk väg. </w:t>
            </w:r>
          </w:p>
        </w:tc>
        <w:tc>
          <w:tcPr>
            <w:tcW w:w="2303" w:type="dxa"/>
          </w:tcPr>
          <w:p w:rsidR="00123FD6" w:rsidRPr="00EF70EB" w:rsidRDefault="003129EE" w:rsidP="00AC7869">
            <w:r w:rsidRPr="00EF70EB">
              <w:t>Du kan på ett utförligt sätt berätta hur du ska förhålla dig till ett beslut som har fattats på demokratisk väg</w:t>
            </w:r>
          </w:p>
        </w:tc>
      </w:tr>
      <w:tr w:rsidR="00123FD6" w:rsidRPr="00EF70EB" w:rsidTr="00123FD6">
        <w:tc>
          <w:tcPr>
            <w:tcW w:w="2303" w:type="dxa"/>
          </w:tcPr>
          <w:p w:rsidR="00123FD6" w:rsidRPr="00EF70EB" w:rsidRDefault="003129EE" w:rsidP="00AC7869">
            <w:pPr>
              <w:rPr>
                <w:color w:val="FF0000"/>
              </w:rPr>
            </w:pPr>
            <w:r w:rsidRPr="00EF70EB">
              <w:rPr>
                <w:color w:val="FF0000"/>
              </w:rPr>
              <w:t>Du visar att du känner till de största politiska partierna i Sverige.</w:t>
            </w:r>
          </w:p>
        </w:tc>
        <w:tc>
          <w:tcPr>
            <w:tcW w:w="2303" w:type="dxa"/>
          </w:tcPr>
          <w:p w:rsidR="00123FD6" w:rsidRPr="00EF70EB" w:rsidRDefault="003129EE" w:rsidP="00AC7869">
            <w:r w:rsidRPr="00EF70EB">
              <w:t>Du visar att du känner till något parti från vartdera blocket.</w:t>
            </w:r>
          </w:p>
        </w:tc>
        <w:tc>
          <w:tcPr>
            <w:tcW w:w="2303" w:type="dxa"/>
          </w:tcPr>
          <w:p w:rsidR="00123FD6" w:rsidRPr="00EF70EB" w:rsidRDefault="003129EE" w:rsidP="00AC7869">
            <w:r w:rsidRPr="00EF70EB">
              <w:t>Du visar att du känner till flera partier från vartdera blocket.</w:t>
            </w:r>
          </w:p>
        </w:tc>
        <w:tc>
          <w:tcPr>
            <w:tcW w:w="2303" w:type="dxa"/>
          </w:tcPr>
          <w:p w:rsidR="00123FD6" w:rsidRPr="00EF70EB" w:rsidRDefault="003129EE" w:rsidP="00AC7869">
            <w:r w:rsidRPr="00EF70EB">
              <w:t>Du visar att du känner till alla partier från vartdera blocket.</w:t>
            </w:r>
          </w:p>
        </w:tc>
      </w:tr>
    </w:tbl>
    <w:p w:rsidR="00123FD6" w:rsidRDefault="00123FD6" w:rsidP="00AC7869">
      <w:pPr>
        <w:rPr>
          <w:sz w:val="28"/>
          <w:szCs w:val="28"/>
        </w:rPr>
      </w:pPr>
    </w:p>
    <w:p w:rsidR="00EF70EB" w:rsidRPr="00EF70EB" w:rsidRDefault="00EF70EB" w:rsidP="00EF70EB">
      <w:pPr>
        <w:jc w:val="right"/>
        <w:rPr>
          <w:sz w:val="24"/>
          <w:szCs w:val="24"/>
        </w:rPr>
      </w:pPr>
      <w:r w:rsidRPr="00EF70EB">
        <w:rPr>
          <w:sz w:val="24"/>
          <w:szCs w:val="24"/>
        </w:rPr>
        <w:t>Hälsningar Christina</w:t>
      </w:r>
    </w:p>
    <w:sectPr w:rsidR="00EF70EB" w:rsidRPr="00EF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69"/>
    <w:rsid w:val="00123FD6"/>
    <w:rsid w:val="002B2084"/>
    <w:rsid w:val="003129EE"/>
    <w:rsid w:val="00753B4A"/>
    <w:rsid w:val="007634A5"/>
    <w:rsid w:val="00801CBD"/>
    <w:rsid w:val="00AC7869"/>
    <w:rsid w:val="00D96120"/>
    <w:rsid w:val="00E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FD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2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FD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2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cp:lastPrinted>2018-04-17T10:06:00Z</cp:lastPrinted>
  <dcterms:created xsi:type="dcterms:W3CDTF">2018-05-03T06:20:00Z</dcterms:created>
  <dcterms:modified xsi:type="dcterms:W3CDTF">2018-05-03T06:20:00Z</dcterms:modified>
</cp:coreProperties>
</file>