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Pr="00DF2EC2" w:rsidRDefault="00180DA0" w:rsidP="00C8134F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DF2EC2">
        <w:rPr>
          <w:sz w:val="24"/>
          <w:szCs w:val="24"/>
          <w:u w:val="single"/>
        </w:rPr>
        <w:t>Veckobrev vecka 2</w:t>
      </w:r>
    </w:p>
    <w:p w:rsidR="00C8134F" w:rsidRPr="00DF2EC2" w:rsidRDefault="00C8134F" w:rsidP="00C8134F">
      <w:pPr>
        <w:rPr>
          <w:sz w:val="24"/>
          <w:szCs w:val="24"/>
        </w:rPr>
      </w:pPr>
      <w:r w:rsidRPr="00DF2EC2">
        <w:rPr>
          <w:sz w:val="24"/>
          <w:szCs w:val="24"/>
        </w:rPr>
        <w:t>Bättre sent än aldrig… Ni fick inget veckobrev i fredags eftersom jag var ledig. Åkte till Lund och lyssnade på ”minstingen” när hon redovisade sitt examensarbete. Sylvette var snäll och höll ställningarna i klassen.</w:t>
      </w:r>
    </w:p>
    <w:p w:rsidR="00C8134F" w:rsidRPr="00DF2EC2" w:rsidRDefault="00C8134F" w:rsidP="00C8134F">
      <w:pPr>
        <w:rPr>
          <w:sz w:val="24"/>
          <w:szCs w:val="24"/>
        </w:rPr>
      </w:pPr>
      <w:r w:rsidRPr="00DF2EC2">
        <w:rPr>
          <w:sz w:val="24"/>
          <w:szCs w:val="24"/>
        </w:rPr>
        <w:t>Vi startade vårterminen med att bygga roliga banor i teknik. Eleverna använde rörisolering och byggde banor med branter och loopar. Sedan fick puttekulor rulla och vi tog tid. Det hela utmynnade i att vi beräknade medelhastigheten. Mycket livlig, rolig och givande övning.</w:t>
      </w:r>
      <w:r w:rsidR="00DF2EC2" w:rsidRPr="00DF2EC2">
        <w:rPr>
          <w:sz w:val="24"/>
          <w:szCs w:val="24"/>
        </w:rPr>
        <w:t xml:space="preserve"> </w:t>
      </w:r>
    </w:p>
    <w:p w:rsidR="00DF2EC2" w:rsidRDefault="00DF2EC2" w:rsidP="00C8134F">
      <w:pPr>
        <w:rPr>
          <w:sz w:val="28"/>
          <w:szCs w:val="28"/>
        </w:rPr>
      </w:pPr>
      <w:r w:rsidRPr="00DF2EC2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64C24200" wp14:editId="0B6AF868">
            <wp:simplePos x="0" y="0"/>
            <wp:positionH relativeFrom="column">
              <wp:posOffset>2264410</wp:posOffset>
            </wp:positionH>
            <wp:positionV relativeFrom="paragraph">
              <wp:posOffset>466090</wp:posOffset>
            </wp:positionV>
            <wp:extent cx="3943350" cy="2921635"/>
            <wp:effectExtent l="0" t="3493" r="0" b="0"/>
            <wp:wrapTight wrapText="bothSides">
              <wp:wrapPolygon edited="0">
                <wp:start x="-19" y="21574"/>
                <wp:lineTo x="21477" y="21574"/>
                <wp:lineTo x="21477" y="167"/>
                <wp:lineTo x="-19" y="167"/>
                <wp:lineTo x="-19" y="21574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335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34F" w:rsidRPr="00DF2EC2" w:rsidRDefault="00DF2EC2" w:rsidP="00C8134F">
      <w:pPr>
        <w:rPr>
          <w:sz w:val="24"/>
          <w:szCs w:val="24"/>
        </w:rPr>
      </w:pPr>
      <w:r w:rsidRPr="00DF2EC2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16F10D85" wp14:editId="38A06C1A">
            <wp:simplePos x="0" y="0"/>
            <wp:positionH relativeFrom="column">
              <wp:posOffset>-669290</wp:posOffset>
            </wp:positionH>
            <wp:positionV relativeFrom="paragraph">
              <wp:posOffset>180340</wp:posOffset>
            </wp:positionV>
            <wp:extent cx="3985260" cy="2752725"/>
            <wp:effectExtent l="6667" t="0" r="2858" b="2857"/>
            <wp:wrapTight wrapText="bothSides">
              <wp:wrapPolygon edited="0">
                <wp:start x="36" y="21652"/>
                <wp:lineTo x="21512" y="21652"/>
                <wp:lineTo x="21512" y="127"/>
                <wp:lineTo x="36" y="127"/>
                <wp:lineTo x="36" y="21652"/>
              </wp:wrapPolygon>
            </wp:wrapTight>
            <wp:docPr id="1" name="Bildobjekt 1" descr="\\AFSsrv01\Personal\Christina\My Documents\My Pictures\2018-01\IMG_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FSsrv01\Personal\Christina\My Documents\My Pictures\2018-01\IMG_1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526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4F" w:rsidRPr="00DF2EC2">
        <w:rPr>
          <w:sz w:val="24"/>
          <w:szCs w:val="24"/>
        </w:rPr>
        <w:t>Vi har påbörjat ett nytt arbetsområde i NO. Vi läser nu kemi, och jag skickade hem den nya planeringen till er i förra veckan. I SO har vi också påbörjat ett nytt arbetsområde: Vasatiden (historia). Jag bifogar den planeringen med detta brev. I svenska letar vi fakta om ”kändisar” från tiden strax före Vasatiden. Eleverna arbetar två och två för att skapa en faktatext. Sedan ska de redovisa</w:t>
      </w:r>
      <w:r w:rsidR="001F7E1D" w:rsidRPr="00DF2EC2">
        <w:rPr>
          <w:sz w:val="24"/>
          <w:szCs w:val="24"/>
        </w:rPr>
        <w:t xml:space="preserve"> genom att spela upp en intervju. </w:t>
      </w:r>
    </w:p>
    <w:p w:rsidR="001F7E1D" w:rsidRPr="00DF2EC2" w:rsidRDefault="001F7E1D" w:rsidP="00C8134F">
      <w:pPr>
        <w:rPr>
          <w:sz w:val="24"/>
          <w:szCs w:val="24"/>
        </w:rPr>
      </w:pPr>
      <w:r w:rsidRPr="00DF2EC2">
        <w:rPr>
          <w:sz w:val="24"/>
          <w:szCs w:val="24"/>
        </w:rPr>
        <w:t>I matematiken har vi arbetat med ekvationer. Vi har laborerat med tändsticksaskar och bönor för att förstå hur man kan ”plocka bort” från båda sidorna om =-tecknet. Några elever önskar att få göra den övningen igen på läxhjälpen på tisdag eftermiddag.</w:t>
      </w:r>
    </w:p>
    <w:p w:rsidR="001F7E1D" w:rsidRPr="00DF2EC2" w:rsidRDefault="001F7E1D" w:rsidP="00C8134F">
      <w:pPr>
        <w:rPr>
          <w:sz w:val="24"/>
          <w:szCs w:val="24"/>
        </w:rPr>
      </w:pPr>
      <w:r w:rsidRPr="00DF2EC2">
        <w:rPr>
          <w:sz w:val="24"/>
          <w:szCs w:val="24"/>
        </w:rPr>
        <w:t xml:space="preserve">Vi påbörjar utvecklingssamtalen till veckan. Vi kommer att prata om betygen och de nationella proven. Givetvis ska vi skapa en ny IUP(individuell utvecklingsplan). De första </w:t>
      </w:r>
      <w:r w:rsidRPr="00DF2EC2">
        <w:rPr>
          <w:sz w:val="24"/>
          <w:szCs w:val="24"/>
        </w:rPr>
        <w:lastRenderedPageBreak/>
        <w:t>nationella proven blir i vecka 6. Då kommer det att handla om svenska. Elevernas läs- och skrivförmåga testas då.</w:t>
      </w:r>
    </w:p>
    <w:p w:rsidR="001F7E1D" w:rsidRPr="00DF2EC2" w:rsidRDefault="00180DA0" w:rsidP="00C8134F">
      <w:pPr>
        <w:rPr>
          <w:sz w:val="24"/>
          <w:szCs w:val="24"/>
          <w:u w:val="single"/>
        </w:rPr>
      </w:pPr>
      <w:r w:rsidRPr="00DF2EC2">
        <w:rPr>
          <w:sz w:val="24"/>
          <w:szCs w:val="24"/>
          <w:u w:val="single"/>
        </w:rPr>
        <w:t>Läxor till vecka 3</w:t>
      </w:r>
      <w:r w:rsidR="001F7E1D" w:rsidRPr="00DF2EC2">
        <w:rPr>
          <w:sz w:val="24"/>
          <w:szCs w:val="24"/>
          <w:u w:val="single"/>
        </w:rPr>
        <w:t xml:space="preserve"> </w:t>
      </w:r>
    </w:p>
    <w:p w:rsidR="002666B3" w:rsidRPr="00DF2EC2" w:rsidRDefault="002666B3" w:rsidP="00C8134F">
      <w:pPr>
        <w:rPr>
          <w:sz w:val="24"/>
          <w:szCs w:val="24"/>
        </w:rPr>
      </w:pPr>
      <w:r w:rsidRPr="00DF2EC2">
        <w:rPr>
          <w:sz w:val="24"/>
          <w:szCs w:val="24"/>
        </w:rPr>
        <w:t>Tisdag: Kemiläxa</w:t>
      </w:r>
    </w:p>
    <w:p w:rsidR="00CA4469" w:rsidRPr="00DF2EC2" w:rsidRDefault="00CA4469" w:rsidP="00C8134F">
      <w:pPr>
        <w:rPr>
          <w:sz w:val="24"/>
          <w:szCs w:val="24"/>
        </w:rPr>
      </w:pPr>
      <w:r w:rsidRPr="00DF2EC2">
        <w:rPr>
          <w:sz w:val="24"/>
          <w:szCs w:val="24"/>
        </w:rPr>
        <w:t>Onsdag: Att göra klart arbetsblad i SO. (om man inte hinner på lektionen).</w:t>
      </w:r>
    </w:p>
    <w:p w:rsidR="002666B3" w:rsidRPr="00DF2EC2" w:rsidRDefault="002666B3" w:rsidP="00C8134F">
      <w:pPr>
        <w:rPr>
          <w:sz w:val="24"/>
          <w:szCs w:val="24"/>
        </w:rPr>
      </w:pPr>
      <w:r w:rsidRPr="00DF2EC2">
        <w:rPr>
          <w:sz w:val="24"/>
          <w:szCs w:val="24"/>
        </w:rPr>
        <w:t xml:space="preserve">Torsdag: osäker, men här brukar språkläxorna ligga. Bäst att ni frågar era barn om de fick någon läxa. </w:t>
      </w:r>
    </w:p>
    <w:p w:rsidR="002666B3" w:rsidRPr="00DF2EC2" w:rsidRDefault="002666B3" w:rsidP="00C8134F">
      <w:pPr>
        <w:rPr>
          <w:sz w:val="24"/>
          <w:szCs w:val="24"/>
        </w:rPr>
      </w:pPr>
      <w:r w:rsidRPr="00DF2EC2">
        <w:rPr>
          <w:sz w:val="24"/>
          <w:szCs w:val="24"/>
        </w:rPr>
        <w:t>Med vänliga hälsningar Christina</w:t>
      </w:r>
    </w:p>
    <w:sectPr w:rsidR="002666B3" w:rsidRPr="00DF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F"/>
    <w:rsid w:val="00180DA0"/>
    <w:rsid w:val="001F7E1D"/>
    <w:rsid w:val="002666B3"/>
    <w:rsid w:val="004A2049"/>
    <w:rsid w:val="00753B4A"/>
    <w:rsid w:val="007634A5"/>
    <w:rsid w:val="00C8134F"/>
    <w:rsid w:val="00CA4469"/>
    <w:rsid w:val="00D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2018-01-15T07:38:00Z</dcterms:created>
  <dcterms:modified xsi:type="dcterms:W3CDTF">2018-01-15T07:38:00Z</dcterms:modified>
</cp:coreProperties>
</file>