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70" w:rsidRPr="004A7970" w:rsidRDefault="004A7970" w:rsidP="004A7970">
      <w:pPr>
        <w:spacing w:after="0" w:line="240" w:lineRule="auto"/>
        <w:ind w:left="3912" w:firstLine="1304"/>
        <w:rPr>
          <w:rFonts w:ascii="Comic Sans MS" w:eastAsia="Times New Roman" w:hAnsi="Comic Sans MS" w:cs="Arial"/>
          <w:sz w:val="25"/>
          <w:szCs w:val="25"/>
          <w:lang w:eastAsia="sv-SE"/>
        </w:rPr>
      </w:pPr>
      <w:bookmarkStart w:id="0" w:name="_GoBack"/>
      <w:bookmarkEnd w:id="0"/>
      <w:r w:rsidRPr="004A7970">
        <w:rPr>
          <w:rFonts w:ascii="Comic Sans MS" w:eastAsia="Times New Roman" w:hAnsi="Comic Sans MS" w:cs="Arial"/>
          <w:noProof/>
          <w:sz w:val="25"/>
          <w:szCs w:val="25"/>
          <w:lang w:eastAsia="sv-SE"/>
        </w:rPr>
        <w:drawing>
          <wp:anchor distT="0" distB="0" distL="114300" distR="114300" simplePos="0" relativeHeight="251658240" behindDoc="1" locked="0" layoutInCell="1" allowOverlap="1" wp14:anchorId="0A9CE225" wp14:editId="3F9C49DB">
            <wp:simplePos x="0" y="0"/>
            <wp:positionH relativeFrom="column">
              <wp:posOffset>-718820</wp:posOffset>
            </wp:positionH>
            <wp:positionV relativeFrom="paragraph">
              <wp:posOffset>-461645</wp:posOffset>
            </wp:positionV>
            <wp:extent cx="7562850" cy="10706100"/>
            <wp:effectExtent l="0" t="0" r="0" b="0"/>
            <wp:wrapNone/>
            <wp:docPr id="1" name="Bildobjekt 1" descr="http://www.graphicgarden.com/files17/graphics/print/sttnery/seasonal/sumst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icgarden.com/files17/graphics/print/sttnery/seasonal/sumst1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970">
        <w:rPr>
          <w:rFonts w:ascii="Comic Sans MS" w:eastAsia="Times New Roman" w:hAnsi="Comic Sans MS" w:cs="Arial"/>
          <w:sz w:val="25"/>
          <w:szCs w:val="25"/>
          <w:lang w:eastAsia="sv-SE"/>
        </w:rPr>
        <w:t>Brevet hem för augusti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5"/>
          <w:szCs w:val="25"/>
          <w:lang w:eastAsia="sv-SE"/>
        </w:rPr>
      </w:pPr>
    </w:p>
    <w:p w:rsid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5"/>
          <w:szCs w:val="25"/>
          <w:lang w:eastAsia="sv-SE"/>
        </w:rPr>
      </w:pPr>
      <w:r w:rsidRPr="004A7970">
        <w:rPr>
          <w:rFonts w:ascii="Comic Sans MS" w:eastAsia="Times New Roman" w:hAnsi="Comic Sans MS" w:cs="Arial"/>
          <w:sz w:val="25"/>
          <w:szCs w:val="25"/>
          <w:lang w:eastAsia="sv-SE"/>
        </w:rPr>
        <w:t>Hej och välkomna till förskoleklassen!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</w:p>
    <w:p w:rsidR="00E01C9A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Hoppas att ni har haft en riktigt skön sommar. Tänk</w:t>
      </w:r>
      <w:r w:rsidR="00CA7AE5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vad fort sommaren har gått. </w:t>
      </w:r>
    </w:p>
    <w:p w:rsidR="004A7970" w:rsidRPr="004A7970" w:rsidRDefault="00E01C9A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Hoppas att ni har fått lite sol, kunnat bada </w:t>
      </w:r>
      <w:r w:rsidR="004A7970"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och </w:t>
      </w:r>
      <w:r>
        <w:rPr>
          <w:rFonts w:ascii="Comic Sans MS" w:eastAsia="Times New Roman" w:hAnsi="Comic Sans MS" w:cs="Arial"/>
          <w:sz w:val="23"/>
          <w:szCs w:val="23"/>
          <w:lang w:eastAsia="sv-SE"/>
        </w:rPr>
        <w:t>haft många roliga upplevelser med nära och kära.</w:t>
      </w:r>
      <w:r w:rsidR="004A7970"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Nu är det dags att börj</w:t>
      </w:r>
      <w:r>
        <w:rPr>
          <w:rFonts w:ascii="Comic Sans MS" w:eastAsia="Times New Roman" w:hAnsi="Comic Sans MS" w:cs="Arial"/>
          <w:sz w:val="23"/>
          <w:szCs w:val="23"/>
          <w:lang w:eastAsia="sv-SE"/>
        </w:rPr>
        <w:t>a igen vilket känns härligt</w:t>
      </w:r>
      <w:r w:rsidR="004A7970"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.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Barnens tider är: måndag till fredag kl. 8.30–13.30. Lärare som undervisa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r i </w:t>
      </w:r>
      <w:r w:rsidR="000251E0">
        <w:rPr>
          <w:rFonts w:ascii="Comic Sans MS" w:eastAsia="Times New Roman" w:hAnsi="Comic Sans MS" w:cs="Arial"/>
          <w:sz w:val="23"/>
          <w:szCs w:val="23"/>
          <w:lang w:eastAsia="sv-SE"/>
        </w:rPr>
        <w:t>klassen är Jill Östberg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och</w:t>
      </w:r>
      <w:r w:rsidR="00CA7AE5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som resurs arbetar Carina Rundberg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. </w:t>
      </w:r>
      <w:r w:rsidR="00E01C9A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Johan Elving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undervisar i idrott. Vi har idrott varje </w:t>
      </w:r>
      <w:r w:rsidR="000251E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onsdag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fm. 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Barnen skall ha med sig kläder och skor som är 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lämpade för uteidrott de första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veckorna, samt handduk och ev. tvål med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sig. Idrottsläraren meddelar när det är dags för att ha idrott inomhus. 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I musik undervisar Lena Sannerstig-Kröyer.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Det är bra om barnen har med sig in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neskor, regnkläder, stövlar och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ombyteskläder någon gång under första skolveckan. </w:t>
      </w:r>
    </w:p>
    <w:p w:rsidR="00E01C9A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E01C9A">
        <w:rPr>
          <w:rFonts w:ascii="Comic Sans MS" w:eastAsia="Times New Roman" w:hAnsi="Comic Sans MS" w:cs="Arial"/>
          <w:b/>
          <w:sz w:val="23"/>
          <w:szCs w:val="23"/>
          <w:lang w:eastAsia="sv-SE"/>
        </w:rPr>
        <w:t>Namna alla kläder tack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!</w:t>
      </w:r>
      <w:r w:rsidR="00E01C9A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Titta gärna igenom backen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med barnets ombyteskläder varje 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>vecka.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Barnen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kommer att få en plastmapp första dagen och den ska med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hem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varje dag och tillbaka nästa dag, för i den lägger jag informationspapper samt läxan. Där har ni också möjlighet att skicka meddelanden till mig eller till fritids. 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Den första tiden kommer vi att arbeta</w:t>
      </w:r>
      <w:r w:rsidR="00E01C9A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med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samarbetsövni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ngar av olika slag för att lära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känna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varandra.</w:t>
      </w:r>
      <w:r w:rsidR="00E4310F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När de andra klas</w:t>
      </w:r>
      <w:r w:rsidR="000251E0">
        <w:rPr>
          <w:rFonts w:ascii="Comic Sans MS" w:eastAsia="Times New Roman" w:hAnsi="Comic Sans MS" w:cs="Arial"/>
          <w:sz w:val="23"/>
          <w:szCs w:val="23"/>
          <w:lang w:eastAsia="sv-SE"/>
        </w:rPr>
        <w:t>serna har friluftsdag på onsdag</w:t>
      </w:r>
      <w:r w:rsidR="00E4310F">
        <w:rPr>
          <w:rFonts w:ascii="Comic Sans MS" w:eastAsia="Times New Roman" w:hAnsi="Comic Sans MS" w:cs="Arial"/>
          <w:sz w:val="23"/>
          <w:szCs w:val="23"/>
          <w:lang w:eastAsia="sv-SE"/>
        </w:rPr>
        <w:t>, så kommer vi att gå runt och bekanta oss med skolan och dess område.</w:t>
      </w:r>
    </w:p>
    <w:p w:rsid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Under första veckan kommer vi också att gå igenom ordningsregler och hur vi skall vara mot varandra i klassrummet så att vi få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r en trivsam klassrumsmiljö med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ett positivt arbetsklimat. </w:t>
      </w:r>
    </w:p>
    <w:p w:rsidR="00600BB5" w:rsidRPr="004A7970" w:rsidRDefault="00600BB5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600BB5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I år serveras </w:t>
      </w:r>
      <w:r w:rsidRPr="00600BB5">
        <w:rPr>
          <w:rFonts w:ascii="Comic Sans MS" w:eastAsia="Times New Roman" w:hAnsi="Comic Sans MS" w:cs="Arial"/>
          <w:b/>
          <w:sz w:val="23"/>
          <w:szCs w:val="23"/>
          <w:lang w:eastAsia="sv-SE"/>
        </w:rPr>
        <w:t>ingen frukt</w:t>
      </w:r>
      <w:r w:rsidRPr="00600BB5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i skolan, utan om du som förälder vill skicka med ditt barn en frukt att äta under dagen går det jättebra.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Vi k</w:t>
      </w:r>
      <w:r w:rsidR="00E01C9A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ommer att ha ett föräldramöte </w:t>
      </w:r>
      <w:r w:rsidR="000251E0">
        <w:rPr>
          <w:rFonts w:ascii="Comic Sans MS" w:eastAsia="Times New Roman" w:hAnsi="Comic Sans MS" w:cs="Arial"/>
          <w:sz w:val="23"/>
          <w:szCs w:val="23"/>
          <w:lang w:eastAsia="sv-SE"/>
        </w:rPr>
        <w:t>tors</w:t>
      </w:r>
      <w:r w:rsidR="00E4310F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dagen den </w:t>
      </w:r>
      <w:r w:rsidR="000251E0">
        <w:rPr>
          <w:rFonts w:ascii="Comic Sans MS" w:eastAsia="Times New Roman" w:hAnsi="Comic Sans MS" w:cs="Arial"/>
          <w:sz w:val="23"/>
          <w:szCs w:val="23"/>
          <w:lang w:eastAsia="sv-SE"/>
        </w:rPr>
        <w:t>7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september </w:t>
      </w:r>
      <w:r w:rsidR="00E01C9A"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kl.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="00E01C9A"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18.00–19.00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, där jag kommer att gå igenom en skoldag mm. Klassen behöver 2 representanter till skolrådet och </w:t>
      </w:r>
      <w:r w:rsidR="00CA7AE5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2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klassföräldrar, fundera redan nu om det känns intressant. 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Varje månad skriver jag ett brev där vi berättar om verksamheten i skolan. Det blir information om vad vi gör, hur vi gör och syftet m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ed olika arbeten. Vi vill gärna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informera er som föräldrar om vårt fortlöpande arbete så att ni kan följa ert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barns skolgång. Brevet och annan viktig information finns att läsa på vår hemsida </w:t>
      </w:r>
      <w:hyperlink r:id="rId6" w:history="1">
        <w:r w:rsidRPr="009A18CD">
          <w:rPr>
            <w:rStyle w:val="Hyperlnk"/>
            <w:rFonts w:ascii="Comic Sans MS" w:eastAsia="Times New Roman" w:hAnsi="Comic Sans MS" w:cs="Arial"/>
            <w:sz w:val="23"/>
            <w:szCs w:val="23"/>
            <w:lang w:eastAsia="sv-SE"/>
          </w:rPr>
          <w:t>www.ahlaforsfriaskola.se</w:t>
        </w:r>
      </w:hyperlink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,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samt att jag </w:t>
      </w:r>
      <w:r w:rsidR="00CA7AE5">
        <w:rPr>
          <w:rFonts w:ascii="Comic Sans MS" w:eastAsia="Times New Roman" w:hAnsi="Comic Sans MS" w:cs="Arial"/>
          <w:sz w:val="23"/>
          <w:szCs w:val="23"/>
          <w:lang w:eastAsia="sv-SE"/>
        </w:rPr>
        <w:t>även kommer att maila till er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.</w:t>
      </w:r>
    </w:p>
    <w:p w:rsidR="004A7970" w:rsidRPr="004A7970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Hör gärna av er om det är något ni undrar över. Ni är alltid välkomna att ringa mig till skolan </w:t>
      </w:r>
      <w:r w:rsidR="000251E0">
        <w:rPr>
          <w:rFonts w:ascii="Comic Sans MS" w:eastAsia="Times New Roman" w:hAnsi="Comic Sans MS" w:cs="Arial"/>
          <w:sz w:val="23"/>
          <w:szCs w:val="23"/>
          <w:lang w:eastAsia="sv-SE"/>
        </w:rPr>
        <w:t>på tel. 076-282 90 12</w:t>
      </w:r>
      <w:r w:rsidR="00E01C9A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e</w:t>
      </w:r>
      <w:r w:rsidR="00CA7AE5">
        <w:rPr>
          <w:rFonts w:ascii="Comic Sans MS" w:eastAsia="Times New Roman" w:hAnsi="Comic Sans MS" w:cs="Arial"/>
          <w:sz w:val="23"/>
          <w:szCs w:val="23"/>
          <w:lang w:eastAsia="sv-SE"/>
        </w:rPr>
        <w:t>ller maila mig så hör jag av mig</w:t>
      </w:r>
      <w:r w:rsidR="00E01C9A">
        <w:rPr>
          <w:rFonts w:ascii="Comic Sans MS" w:eastAsia="Times New Roman" w:hAnsi="Comic Sans MS" w:cs="Arial"/>
          <w:sz w:val="23"/>
          <w:szCs w:val="23"/>
          <w:lang w:eastAsia="sv-SE"/>
        </w:rPr>
        <w:t>.</w:t>
      </w:r>
    </w:p>
    <w:p w:rsidR="004A7970" w:rsidRPr="009A18CD" w:rsidRDefault="004A7970" w:rsidP="004A7970">
      <w:pPr>
        <w:spacing w:after="0" w:line="240" w:lineRule="auto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Om ert barn </w:t>
      </w:r>
      <w:r w:rsidR="00E01C9A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är sjukt ska ni </w:t>
      </w:r>
      <w:r w:rsidR="00E01C9A" w:rsidRPr="00CA7AE5">
        <w:rPr>
          <w:rFonts w:ascii="Comic Sans MS" w:eastAsia="Times New Roman" w:hAnsi="Comic Sans MS" w:cs="Arial"/>
          <w:b/>
          <w:sz w:val="23"/>
          <w:szCs w:val="23"/>
          <w:lang w:eastAsia="sv-SE"/>
        </w:rPr>
        <w:t>sjukanmäla barnet</w:t>
      </w:r>
      <w:r w:rsidRPr="00CA7AE5">
        <w:rPr>
          <w:rFonts w:ascii="Comic Sans MS" w:eastAsia="Times New Roman" w:hAnsi="Comic Sans MS" w:cs="Arial"/>
          <w:b/>
          <w:sz w:val="23"/>
          <w:szCs w:val="23"/>
          <w:lang w:eastAsia="sv-SE"/>
        </w:rPr>
        <w:t xml:space="preserve"> till fritids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på morgonen innan kl. 8.30</w:t>
      </w:r>
      <w:r w:rsidR="00E01C9A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på </w:t>
      </w:r>
      <w:r w:rsidR="00407016">
        <w:rPr>
          <w:rFonts w:ascii="Comic Sans MS" w:eastAsia="Times New Roman" w:hAnsi="Comic Sans MS" w:cs="Arial"/>
          <w:sz w:val="23"/>
          <w:szCs w:val="23"/>
          <w:lang w:eastAsia="sv-SE"/>
        </w:rPr>
        <w:t>tel.</w:t>
      </w:r>
      <w:r w:rsidR="000251E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="000251E0" w:rsidRPr="000251E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076-282 90 12 </w:t>
      </w:r>
      <w:r w:rsidR="00407016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och efter kl. 13.30 kan man ringa fritids igen. Vi svarar </w:t>
      </w:r>
      <w:r w:rsidRPr="00407016">
        <w:rPr>
          <w:rFonts w:ascii="Comic Sans MS" w:eastAsia="Times New Roman" w:hAnsi="Comic Sans MS" w:cs="Arial"/>
          <w:b/>
          <w:sz w:val="23"/>
          <w:szCs w:val="23"/>
          <w:lang w:eastAsia="sv-SE"/>
        </w:rPr>
        <w:t>inte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 i telefonen under skoldagen.</w:t>
      </w:r>
    </w:p>
    <w:p w:rsidR="004A7970" w:rsidRPr="004A7970" w:rsidRDefault="004A7970" w:rsidP="00600BB5">
      <w:pPr>
        <w:spacing w:after="0" w:line="240" w:lineRule="auto"/>
        <w:ind w:left="1304" w:firstLine="1304"/>
        <w:rPr>
          <w:rFonts w:ascii="Comic Sans MS" w:eastAsia="Times New Roman" w:hAnsi="Comic Sans MS" w:cs="Arial"/>
          <w:sz w:val="23"/>
          <w:szCs w:val="23"/>
          <w:lang w:eastAsia="sv-SE"/>
        </w:rPr>
      </w:pP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Obs! Ring inte till expeditionen för </w:t>
      </w:r>
      <w:r w:rsidRPr="009A18CD">
        <w:rPr>
          <w:rFonts w:ascii="Comic Sans MS" w:eastAsia="Times New Roman" w:hAnsi="Comic Sans MS" w:cs="Arial"/>
          <w:sz w:val="23"/>
          <w:szCs w:val="23"/>
          <w:lang w:eastAsia="sv-SE"/>
        </w:rPr>
        <w:t xml:space="preserve">att göra en sjukanmälan. </w:t>
      </w:r>
      <w:r w:rsidRPr="004A7970">
        <w:rPr>
          <w:rFonts w:ascii="Comic Sans MS" w:eastAsia="Times New Roman" w:hAnsi="Comic Sans MS" w:cs="Arial"/>
          <w:sz w:val="23"/>
          <w:szCs w:val="23"/>
          <w:lang w:eastAsia="sv-SE"/>
        </w:rPr>
        <w:t>Tack!</w:t>
      </w:r>
    </w:p>
    <w:p w:rsidR="009A18CD" w:rsidRDefault="009A18CD" w:rsidP="009A18CD">
      <w:pPr>
        <w:spacing w:after="0" w:line="240" w:lineRule="auto"/>
        <w:ind w:left="1304" w:firstLine="1304"/>
        <w:rPr>
          <w:rFonts w:ascii="Comic Sans MS" w:eastAsia="Times New Roman" w:hAnsi="Comic Sans MS" w:cs="Arial"/>
          <w:sz w:val="23"/>
          <w:szCs w:val="23"/>
          <w:lang w:eastAsia="sv-SE"/>
        </w:rPr>
      </w:pPr>
    </w:p>
    <w:p w:rsidR="004A7970" w:rsidRPr="00407016" w:rsidRDefault="004A7970" w:rsidP="009A18CD">
      <w:pPr>
        <w:spacing w:after="0" w:line="240" w:lineRule="auto"/>
        <w:ind w:left="1304" w:firstLine="1304"/>
        <w:rPr>
          <w:rFonts w:ascii="Lucida Calligraphy" w:eastAsia="Times New Roman" w:hAnsi="Lucida Calligraphy" w:cs="Arial"/>
          <w:sz w:val="23"/>
          <w:szCs w:val="23"/>
          <w:lang w:eastAsia="sv-SE"/>
        </w:rPr>
      </w:pPr>
      <w:r w:rsidRPr="00407016">
        <w:rPr>
          <w:rFonts w:ascii="Lucida Calligraphy" w:eastAsia="Times New Roman" w:hAnsi="Lucida Calligraphy" w:cs="Arial"/>
          <w:sz w:val="23"/>
          <w:szCs w:val="23"/>
          <w:lang w:eastAsia="sv-SE"/>
        </w:rPr>
        <w:t>Vänliga hälsningar från Jill</w:t>
      </w:r>
      <w:r w:rsidR="00CA7AE5">
        <w:rPr>
          <w:rFonts w:ascii="Lucida Calligraphy" w:eastAsia="Times New Roman" w:hAnsi="Lucida Calligraphy" w:cs="Arial"/>
          <w:sz w:val="23"/>
          <w:szCs w:val="23"/>
          <w:lang w:eastAsia="sv-SE"/>
        </w:rPr>
        <w:t xml:space="preserve"> och Carina</w:t>
      </w:r>
    </w:p>
    <w:p w:rsidR="002F3B32" w:rsidRPr="009A18CD" w:rsidRDefault="003C4B97">
      <w:pPr>
        <w:rPr>
          <w:rFonts w:ascii="Comic Sans MS" w:hAnsi="Comic Sans MS"/>
          <w:sz w:val="23"/>
          <w:szCs w:val="23"/>
        </w:rPr>
      </w:pPr>
    </w:p>
    <w:sectPr w:rsidR="002F3B32" w:rsidRPr="009A18CD" w:rsidSect="009A18C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70"/>
    <w:rsid w:val="000251E0"/>
    <w:rsid w:val="00383BAC"/>
    <w:rsid w:val="003C4B97"/>
    <w:rsid w:val="00407016"/>
    <w:rsid w:val="004A7970"/>
    <w:rsid w:val="00600BB5"/>
    <w:rsid w:val="00746774"/>
    <w:rsid w:val="00973A3E"/>
    <w:rsid w:val="009A18CD"/>
    <w:rsid w:val="009D5C0E"/>
    <w:rsid w:val="00C47748"/>
    <w:rsid w:val="00CA7AE5"/>
    <w:rsid w:val="00E01C9A"/>
    <w:rsid w:val="00E4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797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A797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hlaforsfriaskol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Lidén</dc:creator>
  <cp:lastModifiedBy>Thore Skånberg</cp:lastModifiedBy>
  <cp:revision>2</cp:revision>
  <cp:lastPrinted>2016-08-29T06:06:00Z</cp:lastPrinted>
  <dcterms:created xsi:type="dcterms:W3CDTF">2017-08-18T13:02:00Z</dcterms:created>
  <dcterms:modified xsi:type="dcterms:W3CDTF">2017-08-18T13:02:00Z</dcterms:modified>
</cp:coreProperties>
</file>